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829"/>
        <w:gridCol w:w="673"/>
        <w:gridCol w:w="2250"/>
        <w:gridCol w:w="3309"/>
        <w:gridCol w:w="1591"/>
        <w:gridCol w:w="1846"/>
      </w:tblGrid>
      <w:tr w:rsidR="00D63EC7" w:rsidRPr="005B33D2" w:rsidTr="00433840">
        <w:trPr>
          <w:cantSplit/>
          <w:trHeight w:val="667"/>
        </w:trPr>
        <w:tc>
          <w:tcPr>
            <w:tcW w:w="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3EC7" w:rsidRPr="005B33D2" w:rsidRDefault="00D63EC7" w:rsidP="00433840">
            <w:r w:rsidRPr="005B33D2">
              <w:t>Č.</w:t>
            </w:r>
          </w:p>
          <w:p w:rsidR="00D63EC7" w:rsidRPr="005B33D2" w:rsidRDefault="00D63EC7" w:rsidP="00433840">
            <w:r w:rsidRPr="005B33D2">
              <w:t>v.</w:t>
            </w:r>
          </w:p>
        </w:tc>
        <w:tc>
          <w:tcPr>
            <w:tcW w:w="134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C7" w:rsidRPr="005B33D2" w:rsidRDefault="00D63EC7" w:rsidP="00433840">
            <w:pPr>
              <w:jc w:val="center"/>
              <w:rPr>
                <w:b/>
                <w:sz w:val="28"/>
                <w:szCs w:val="28"/>
              </w:rPr>
            </w:pPr>
            <w:r w:rsidRPr="005B33D2">
              <w:rPr>
                <w:b/>
                <w:sz w:val="28"/>
                <w:szCs w:val="28"/>
              </w:rPr>
              <w:t>MINIMÁLNÍ VÝSTUPY (DRUHÝ STUPEŇ) – ANGLICKÝ JAZYK</w:t>
            </w:r>
          </w:p>
        </w:tc>
      </w:tr>
      <w:tr w:rsidR="002710C4" w:rsidRPr="005B33D2" w:rsidTr="00433840">
        <w:trPr>
          <w:cantSplit/>
        </w:trPr>
        <w:tc>
          <w:tcPr>
            <w:tcW w:w="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C7" w:rsidRPr="005B33D2" w:rsidRDefault="00D63EC7" w:rsidP="00433840">
            <w:pPr>
              <w:rPr>
                <w:sz w:val="28"/>
                <w:szCs w:val="28"/>
              </w:rPr>
            </w:pPr>
          </w:p>
        </w:tc>
        <w:tc>
          <w:tcPr>
            <w:tcW w:w="38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C7" w:rsidRPr="005B33D2" w:rsidRDefault="00D63EC7" w:rsidP="00433840">
            <w:pPr>
              <w:jc w:val="center"/>
              <w:rPr>
                <w:b/>
                <w:sz w:val="28"/>
                <w:szCs w:val="28"/>
              </w:rPr>
            </w:pPr>
            <w:r w:rsidRPr="005B33D2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6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C7" w:rsidRPr="005B33D2" w:rsidRDefault="00D63EC7" w:rsidP="00433840">
            <w:pPr>
              <w:jc w:val="center"/>
              <w:rPr>
                <w:b/>
                <w:sz w:val="28"/>
                <w:szCs w:val="28"/>
              </w:rPr>
            </w:pPr>
            <w:r w:rsidRPr="005B33D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C7" w:rsidRPr="005B33D2" w:rsidRDefault="00D63EC7" w:rsidP="00433840">
            <w:pPr>
              <w:jc w:val="center"/>
              <w:rPr>
                <w:b/>
                <w:sz w:val="28"/>
                <w:szCs w:val="28"/>
              </w:rPr>
            </w:pPr>
            <w:r w:rsidRPr="005B33D2">
              <w:rPr>
                <w:b/>
                <w:sz w:val="28"/>
                <w:szCs w:val="28"/>
              </w:rPr>
              <w:t>Metody</w:t>
            </w:r>
          </w:p>
        </w:tc>
        <w:tc>
          <w:tcPr>
            <w:tcW w:w="33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C7" w:rsidRPr="005B33D2" w:rsidRDefault="00D63EC7" w:rsidP="00433840">
            <w:pPr>
              <w:jc w:val="center"/>
              <w:rPr>
                <w:b/>
                <w:sz w:val="28"/>
                <w:szCs w:val="28"/>
              </w:rPr>
            </w:pPr>
            <w:r w:rsidRPr="005B33D2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5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C7" w:rsidRPr="005B33D2" w:rsidRDefault="00D63EC7" w:rsidP="0043384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B33D2">
              <w:rPr>
                <w:b/>
                <w:sz w:val="28"/>
                <w:szCs w:val="28"/>
              </w:rPr>
              <w:t>Předm</w:t>
            </w:r>
            <w:proofErr w:type="spellEnd"/>
            <w:r w:rsidRPr="005B33D2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5B33D2">
              <w:rPr>
                <w:b/>
                <w:sz w:val="28"/>
                <w:szCs w:val="28"/>
              </w:rPr>
              <w:t>vz</w:t>
            </w:r>
            <w:proofErr w:type="spellEnd"/>
            <w:r w:rsidRPr="005B33D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C7" w:rsidRPr="005B33D2" w:rsidRDefault="00D63EC7" w:rsidP="0043384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B33D2">
              <w:rPr>
                <w:b/>
                <w:sz w:val="28"/>
                <w:szCs w:val="28"/>
              </w:rPr>
              <w:t>Průř</w:t>
            </w:r>
            <w:proofErr w:type="spellEnd"/>
            <w:r w:rsidRPr="005B33D2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5B33D2">
              <w:rPr>
                <w:b/>
                <w:sz w:val="28"/>
                <w:szCs w:val="28"/>
              </w:rPr>
              <w:t>tém</w:t>
            </w:r>
            <w:proofErr w:type="spellEnd"/>
            <w:r w:rsidRPr="005B33D2">
              <w:rPr>
                <w:b/>
                <w:sz w:val="28"/>
                <w:szCs w:val="28"/>
              </w:rPr>
              <w:t>.</w:t>
            </w:r>
          </w:p>
        </w:tc>
      </w:tr>
      <w:tr w:rsidR="00D63EC7" w:rsidRPr="005B33D2" w:rsidTr="00433840">
        <w:trPr>
          <w:cantSplit/>
        </w:trPr>
        <w:tc>
          <w:tcPr>
            <w:tcW w:w="13956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C7" w:rsidRPr="005B33D2" w:rsidRDefault="00D63EC7" w:rsidP="00433840">
            <w:pPr>
              <w:jc w:val="center"/>
              <w:rPr>
                <w:b/>
                <w:szCs w:val="28"/>
              </w:rPr>
            </w:pPr>
            <w:r w:rsidRPr="005B33D2">
              <w:rPr>
                <w:b/>
                <w:szCs w:val="28"/>
              </w:rPr>
              <w:t>POSLECH S POROZUMĚNÍM</w:t>
            </w:r>
          </w:p>
        </w:tc>
      </w:tr>
      <w:tr w:rsidR="002710C4" w:rsidRPr="005B33D2" w:rsidTr="005C4A87">
        <w:tc>
          <w:tcPr>
            <w:tcW w:w="45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C7" w:rsidRPr="005B33D2" w:rsidRDefault="00D63EC7" w:rsidP="00433840">
            <w:pPr>
              <w:rPr>
                <w:szCs w:val="28"/>
              </w:rPr>
            </w:pPr>
            <w:r w:rsidRPr="005B33D2">
              <w:rPr>
                <w:szCs w:val="28"/>
              </w:rPr>
              <w:t>1</w:t>
            </w:r>
          </w:p>
        </w:tc>
        <w:tc>
          <w:tcPr>
            <w:tcW w:w="382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C7" w:rsidRPr="005B33D2" w:rsidRDefault="00D63EC7" w:rsidP="00433840">
            <w:r w:rsidRPr="005B33D2">
              <w:t>CJ-9-</w:t>
            </w:r>
            <w:proofErr w:type="gramStart"/>
            <w:r w:rsidRPr="005B33D2">
              <w:t>1-01p</w:t>
            </w:r>
            <w:proofErr w:type="gramEnd"/>
            <w:r w:rsidRPr="005B33D2">
              <w:t xml:space="preserve"> rozumí základním informacím v krátkých poslechových textech, které se týkají osvojených tematických okruhů</w:t>
            </w:r>
          </w:p>
        </w:tc>
        <w:tc>
          <w:tcPr>
            <w:tcW w:w="6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C7" w:rsidRPr="005B33D2" w:rsidRDefault="00D63EC7" w:rsidP="00433840">
            <w:r w:rsidRPr="005B33D2">
              <w:t>KK</w:t>
            </w:r>
          </w:p>
          <w:p w:rsidR="00D63EC7" w:rsidRPr="005B33D2" w:rsidRDefault="00D63EC7" w:rsidP="00433840">
            <w:pPr>
              <w:rPr>
                <w:color w:val="FF0000"/>
              </w:rPr>
            </w:pPr>
          </w:p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C7" w:rsidRPr="005B33D2" w:rsidRDefault="00D63EC7" w:rsidP="00433840">
            <w:r w:rsidRPr="005B33D2">
              <w:t>- opakování slov podle slyšeného</w:t>
            </w:r>
          </w:p>
        </w:tc>
        <w:tc>
          <w:tcPr>
            <w:tcW w:w="33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C7" w:rsidRPr="005B33D2" w:rsidRDefault="00D63EC7" w:rsidP="00433840">
            <w:r w:rsidRPr="005B33D2">
              <w:t>zvuková podoba jazyka</w:t>
            </w:r>
          </w:p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D63EC7" w:rsidRPr="005B33D2" w:rsidRDefault="00D63EC7" w:rsidP="00433840"/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D63EC7" w:rsidRPr="005B33D2" w:rsidRDefault="00D63EC7" w:rsidP="00433840"/>
        </w:tc>
      </w:tr>
      <w:tr w:rsidR="002710C4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869F3" w:rsidRPr="005B33D2" w:rsidRDefault="007869F3" w:rsidP="00433840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869F3" w:rsidRPr="005B33D2" w:rsidRDefault="007869F3" w:rsidP="00433840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869F3" w:rsidRPr="005B33D2" w:rsidRDefault="007869F3" w:rsidP="00433840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869F3" w:rsidRPr="005B33D2" w:rsidRDefault="007869F3" w:rsidP="00433840">
            <w:r w:rsidRPr="005B33D2">
              <w:t xml:space="preserve">- poslech a porozumění </w:t>
            </w:r>
            <w:r w:rsidR="005C4A87" w:rsidRPr="005B33D2">
              <w:t>krátké</w:t>
            </w:r>
            <w:r w:rsidR="005B33D2">
              <w:t>mu</w:t>
            </w:r>
            <w:r w:rsidR="005C4A87" w:rsidRPr="005B33D2">
              <w:t xml:space="preserve">, </w:t>
            </w:r>
            <w:r w:rsidRPr="005B33D2">
              <w:t>zřetelně vyslovované</w:t>
            </w:r>
            <w:r w:rsidR="005B33D2">
              <w:t xml:space="preserve">mu </w:t>
            </w:r>
            <w:r w:rsidRPr="005B33D2">
              <w:t>projevu učitele (se známými výrazy)</w:t>
            </w: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869F3" w:rsidRPr="005B33D2" w:rsidRDefault="00CA19E5" w:rsidP="00433840">
            <w:r w:rsidRPr="005B33D2">
              <w:t>t</w:t>
            </w:r>
            <w:r w:rsidR="005B33D2">
              <w:t>e</w:t>
            </w:r>
            <w:r w:rsidRPr="005B33D2">
              <w:t>matické okruhy</w:t>
            </w:r>
          </w:p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869F3" w:rsidRPr="005B33D2" w:rsidRDefault="007869F3" w:rsidP="00433840"/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869F3" w:rsidRPr="005B33D2" w:rsidRDefault="007869F3" w:rsidP="00433840"/>
        </w:tc>
      </w:tr>
      <w:tr w:rsidR="005B33D2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>
            <w:r w:rsidRPr="005B33D2">
              <w:t xml:space="preserve">- poslech a porozumění </w:t>
            </w:r>
            <w:r w:rsidRPr="005B33D2">
              <w:t xml:space="preserve">přiměřených </w:t>
            </w:r>
            <w:r w:rsidRPr="005B33D2">
              <w:t xml:space="preserve">monologických i dialogických projevů rodilých mluvčích ze zvukového záznamu nebo videozáznamu </w:t>
            </w: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CA19E5" w:rsidP="005C4A87">
            <w:r w:rsidRPr="005B33D2">
              <w:t>- čas</w:t>
            </w:r>
          </w:p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</w:tr>
      <w:tr w:rsidR="005C4A87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numPr>
                <w:ilvl w:val="0"/>
                <w:numId w:val="1"/>
              </w:numPr>
              <w:tabs>
                <w:tab w:val="left" w:pos="16"/>
                <w:tab w:val="left" w:pos="158"/>
              </w:tabs>
              <w:ind w:left="16" w:hanging="16"/>
            </w:pPr>
            <w:r w:rsidRPr="005B33D2">
              <w:t>poslech a rozpoznávání d</w:t>
            </w:r>
            <w:r w:rsidRPr="005B33D2">
              <w:t>otazovaných</w:t>
            </w:r>
            <w:r w:rsidRPr="005B33D2">
              <w:t xml:space="preserve"> informací v krátkých nahrávkách</w:t>
            </w: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CA19E5" w:rsidP="005C4A87">
            <w:r w:rsidRPr="005B33D2">
              <w:t>- volný čas a zájmová činnost</w:t>
            </w:r>
          </w:p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</w:tr>
      <w:tr w:rsidR="005C4A87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numPr>
                <w:ilvl w:val="0"/>
                <w:numId w:val="1"/>
              </w:numPr>
              <w:tabs>
                <w:tab w:val="left" w:pos="16"/>
                <w:tab w:val="left" w:pos="158"/>
              </w:tabs>
              <w:ind w:left="16" w:hanging="16"/>
            </w:pPr>
            <w:r w:rsidRPr="005B33D2">
              <w:t>poslechová cvičení (s podporou psané podoby konverzace)</w:t>
            </w: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5C4A87" w:rsidRPr="005B33D2" w:rsidRDefault="00CA19E5" w:rsidP="005C4A87">
            <w:r w:rsidRPr="005B33D2">
              <w:t>- domov, bydlení</w:t>
            </w:r>
          </w:p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</w:tr>
      <w:tr w:rsidR="00CA19E5" w:rsidRPr="005B33D2" w:rsidTr="00A2290F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CA19E5">
            <w:pPr>
              <w:tabs>
                <w:tab w:val="left" w:pos="16"/>
                <w:tab w:val="left" w:pos="158"/>
              </w:tabs>
              <w:ind w:left="16"/>
            </w:pP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>
            <w:r w:rsidRPr="005B33D2">
              <w:t>- móda</w:t>
            </w:r>
          </w:p>
          <w:p w:rsidR="00CA19E5" w:rsidRPr="005B33D2" w:rsidRDefault="00CA19E5" w:rsidP="005C4A87"/>
        </w:tc>
        <w:tc>
          <w:tcPr>
            <w:tcW w:w="1591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  <w:tc>
          <w:tcPr>
            <w:tcW w:w="1846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</w:tr>
      <w:tr w:rsidR="0079555F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CA19E5">
            <w:pPr>
              <w:tabs>
                <w:tab w:val="left" w:pos="16"/>
                <w:tab w:val="left" w:pos="158"/>
              </w:tabs>
              <w:ind w:left="16"/>
            </w:pP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>
            <w:r w:rsidRPr="005B33D2">
              <w:t>- škola</w:t>
            </w:r>
          </w:p>
          <w:p w:rsidR="0079555F" w:rsidRPr="005B33D2" w:rsidRDefault="0079555F" w:rsidP="005C4A87"/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</w:tr>
      <w:tr w:rsidR="0079555F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CA19E5">
            <w:pPr>
              <w:tabs>
                <w:tab w:val="left" w:pos="16"/>
                <w:tab w:val="left" w:pos="158"/>
              </w:tabs>
              <w:ind w:left="16"/>
            </w:pP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>
            <w:r w:rsidRPr="005B33D2">
              <w:t>- příroda, zvířata, zoo, počasí</w:t>
            </w:r>
          </w:p>
          <w:p w:rsidR="0079555F" w:rsidRPr="005B33D2" w:rsidRDefault="0079555F" w:rsidP="005C4A87"/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>
            <w:r w:rsidRPr="005B33D2">
              <w:t>PŘ</w:t>
            </w:r>
          </w:p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</w:tr>
      <w:tr w:rsidR="0079555F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CA19E5">
            <w:pPr>
              <w:tabs>
                <w:tab w:val="left" w:pos="16"/>
                <w:tab w:val="left" w:pos="158"/>
              </w:tabs>
              <w:ind w:left="16"/>
            </w:pP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>
            <w:r w:rsidRPr="005B33D2">
              <w:t>- cestování</w:t>
            </w:r>
          </w:p>
          <w:p w:rsidR="0079555F" w:rsidRPr="005B33D2" w:rsidRDefault="0079555F" w:rsidP="005C4A87"/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</w:tr>
      <w:tr w:rsidR="0079555F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CA19E5">
            <w:pPr>
              <w:tabs>
                <w:tab w:val="left" w:pos="16"/>
                <w:tab w:val="left" w:pos="158"/>
              </w:tabs>
              <w:ind w:left="16"/>
            </w:pP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79555F">
            <w:r w:rsidRPr="005B33D2">
              <w:t>- nákupy</w:t>
            </w:r>
          </w:p>
          <w:p w:rsidR="0079555F" w:rsidRPr="005B33D2" w:rsidRDefault="0079555F" w:rsidP="0079555F"/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</w:tr>
      <w:tr w:rsidR="0079555F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CA19E5">
            <w:pPr>
              <w:tabs>
                <w:tab w:val="left" w:pos="16"/>
                <w:tab w:val="left" w:pos="158"/>
              </w:tabs>
              <w:ind w:left="16"/>
            </w:pP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79555F">
            <w:r w:rsidRPr="005B33D2">
              <w:t>- různé stravovací návyky</w:t>
            </w:r>
          </w:p>
          <w:p w:rsidR="0079555F" w:rsidRPr="005B33D2" w:rsidRDefault="0079555F" w:rsidP="0079555F"/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>
            <w:r w:rsidRPr="005B33D2">
              <w:t>PČ</w:t>
            </w:r>
          </w:p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</w:tr>
      <w:tr w:rsidR="0079555F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CA19E5">
            <w:pPr>
              <w:tabs>
                <w:tab w:val="left" w:pos="16"/>
                <w:tab w:val="left" w:pos="158"/>
              </w:tabs>
              <w:ind w:left="16"/>
            </w:pP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79555F">
            <w:r w:rsidRPr="005B33D2">
              <w:t xml:space="preserve">- kultura </w:t>
            </w:r>
            <w:r w:rsidR="005B33D2">
              <w:t>–</w:t>
            </w:r>
            <w:r w:rsidRPr="005B33D2">
              <w:t xml:space="preserve"> film</w:t>
            </w:r>
            <w:r w:rsidR="005B33D2">
              <w:t xml:space="preserve"> </w:t>
            </w:r>
          </w:p>
          <w:p w:rsidR="0079555F" w:rsidRPr="005B33D2" w:rsidRDefault="0079555F" w:rsidP="0079555F"/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79555F" w:rsidRPr="005B33D2" w:rsidRDefault="0079555F" w:rsidP="005C4A87"/>
        </w:tc>
      </w:tr>
      <w:tr w:rsidR="00CA19E5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CA19E5">
            <w:pPr>
              <w:tabs>
                <w:tab w:val="left" w:pos="16"/>
                <w:tab w:val="left" w:pos="158"/>
              </w:tabs>
              <w:ind w:left="16"/>
            </w:pP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>
            <w:r w:rsidRPr="005B33D2">
              <w:t>- zeměpisné údaje</w:t>
            </w:r>
          </w:p>
          <w:p w:rsidR="00CA19E5" w:rsidRPr="005B33D2" w:rsidRDefault="00CA19E5" w:rsidP="005C4A87"/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>
            <w:r w:rsidRPr="005B33D2">
              <w:t>Z</w:t>
            </w:r>
          </w:p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</w:tr>
      <w:tr w:rsidR="00CA19E5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CA19E5">
            <w:pPr>
              <w:tabs>
                <w:tab w:val="left" w:pos="16"/>
                <w:tab w:val="left" w:pos="158"/>
              </w:tabs>
              <w:ind w:left="16"/>
            </w:pP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>
            <w:r w:rsidRPr="005B33D2">
              <w:t>- sociokulturní prostředí – svátky, zvyky a tradice</w:t>
            </w:r>
          </w:p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>
            <w:r w:rsidRPr="005B33D2">
              <w:t>OV</w:t>
            </w:r>
          </w:p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>
            <w:r w:rsidRPr="005B33D2">
              <w:t>IV/1 Multikulturní výchova; Kulturní diference; Četba</w:t>
            </w:r>
            <w:r w:rsidRPr="005B33D2">
              <w:t xml:space="preserve"> (resp. poslech)</w:t>
            </w:r>
            <w:r w:rsidRPr="005B33D2">
              <w:t xml:space="preserve"> a srovnávání.</w:t>
            </w:r>
          </w:p>
        </w:tc>
      </w:tr>
      <w:tr w:rsidR="00CA19E5" w:rsidRPr="005B33D2" w:rsidTr="005C4A87">
        <w:tc>
          <w:tcPr>
            <w:tcW w:w="45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>
            <w:pPr>
              <w:rPr>
                <w:szCs w:val="28"/>
              </w:rPr>
            </w:pPr>
          </w:p>
        </w:tc>
        <w:tc>
          <w:tcPr>
            <w:tcW w:w="382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  <w:tc>
          <w:tcPr>
            <w:tcW w:w="673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  <w:tc>
          <w:tcPr>
            <w:tcW w:w="225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CA19E5">
            <w:pPr>
              <w:tabs>
                <w:tab w:val="left" w:pos="16"/>
                <w:tab w:val="left" w:pos="158"/>
              </w:tabs>
              <w:ind w:left="16"/>
            </w:pPr>
          </w:p>
        </w:tc>
        <w:tc>
          <w:tcPr>
            <w:tcW w:w="3309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>
            <w:r w:rsidRPr="005B33D2">
              <w:t>- slovní zásoba vychází z potřeb probíraných tematických okruhů</w:t>
            </w:r>
          </w:p>
        </w:tc>
        <w:tc>
          <w:tcPr>
            <w:tcW w:w="1591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  <w:tc>
          <w:tcPr>
            <w:tcW w:w="184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CA19E5" w:rsidRPr="005B33D2" w:rsidRDefault="00CA19E5" w:rsidP="005C4A87"/>
        </w:tc>
      </w:tr>
      <w:tr w:rsidR="002710C4" w:rsidRPr="005B33D2" w:rsidTr="00433840">
        <w:tc>
          <w:tcPr>
            <w:tcW w:w="458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C4A87" w:rsidRPr="005B33D2" w:rsidRDefault="005C4A87" w:rsidP="005C4A87">
            <w:r w:rsidRPr="005B33D2">
              <w:t>2</w:t>
            </w:r>
          </w:p>
        </w:tc>
        <w:tc>
          <w:tcPr>
            <w:tcW w:w="3829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C4A87" w:rsidRPr="005B33D2" w:rsidRDefault="005C4A87" w:rsidP="005C4A87">
            <w:r w:rsidRPr="005B33D2">
              <w:t>CJ-9-</w:t>
            </w:r>
            <w:proofErr w:type="gramStart"/>
            <w:r w:rsidRPr="005B33D2">
              <w:t>1-02p</w:t>
            </w:r>
            <w:proofErr w:type="gramEnd"/>
            <w:r w:rsidRPr="005B33D2">
              <w:t xml:space="preserve"> rozumí jednoduchým otázkám, které se týkají jeho osoby</w:t>
            </w:r>
          </w:p>
        </w:tc>
        <w:tc>
          <w:tcPr>
            <w:tcW w:w="673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C4A87" w:rsidRPr="005B33D2" w:rsidRDefault="005B33D2" w:rsidP="005C4A87">
            <w:r>
              <w:t>KK</w:t>
            </w:r>
          </w:p>
        </w:tc>
        <w:tc>
          <w:tcPr>
            <w:tcW w:w="2250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C4A87" w:rsidRPr="005B33D2" w:rsidRDefault="005C4A87" w:rsidP="005C4A87">
            <w:r w:rsidRPr="005B33D2">
              <w:t xml:space="preserve">- pomocí vizuální podpory a </w:t>
            </w:r>
            <w:r w:rsidR="005B33D2">
              <w:t xml:space="preserve">při </w:t>
            </w:r>
            <w:r w:rsidRPr="005B33D2">
              <w:t>zřetelně vyslovovan</w:t>
            </w:r>
            <w:r w:rsidR="005B33D2">
              <w:t>ém projevu</w:t>
            </w:r>
            <w:r w:rsidRPr="005B33D2">
              <w:t xml:space="preserve"> </w:t>
            </w:r>
            <w:r w:rsidR="005B33D2">
              <w:t xml:space="preserve">porozumění </w:t>
            </w:r>
            <w:r w:rsidRPr="005B33D2">
              <w:t xml:space="preserve">otázkám týkajících </w:t>
            </w:r>
            <w:r w:rsidRPr="005B33D2">
              <w:lastRenderedPageBreak/>
              <w:t xml:space="preserve">se </w:t>
            </w:r>
            <w:r w:rsidR="005B33D2">
              <w:t>sebe sama</w:t>
            </w:r>
            <w:r w:rsidRPr="005B33D2">
              <w:t>, preferencí, zájmů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1591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</w:tr>
      <w:tr w:rsidR="002710C4" w:rsidRPr="005B33D2" w:rsidTr="00433840">
        <w:tc>
          <w:tcPr>
            <w:tcW w:w="45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382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67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225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4A87" w:rsidRPr="005B33D2" w:rsidRDefault="005C4A87" w:rsidP="005C4A87">
            <w:r w:rsidRPr="005B33D2">
              <w:t>- rozpoznávání klíčových slov v otázkách</w:t>
            </w:r>
          </w:p>
        </w:tc>
        <w:tc>
          <w:tcPr>
            <w:tcW w:w="330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159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</w:tr>
      <w:tr w:rsidR="005C4A87" w:rsidRPr="005B33D2" w:rsidTr="00433840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jc w:val="center"/>
              <w:rPr>
                <w:b/>
              </w:rPr>
            </w:pPr>
            <w:r w:rsidRPr="005B33D2">
              <w:rPr>
                <w:b/>
              </w:rPr>
              <w:t>MLUVENÍ</w:t>
            </w:r>
          </w:p>
        </w:tc>
      </w:tr>
      <w:tr w:rsidR="002710C4" w:rsidRPr="005B33D2" w:rsidTr="00433840">
        <w:tc>
          <w:tcPr>
            <w:tcW w:w="45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r w:rsidRPr="005B33D2">
              <w:t>3</w:t>
            </w:r>
          </w:p>
        </w:tc>
        <w:tc>
          <w:tcPr>
            <w:tcW w:w="382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r w:rsidRPr="005B33D2">
              <w:t>CJ-9-</w:t>
            </w:r>
            <w:proofErr w:type="gramStart"/>
            <w:r w:rsidRPr="005B33D2">
              <w:t>2-01p</w:t>
            </w:r>
            <w:proofErr w:type="gramEnd"/>
            <w:r w:rsidRPr="005B33D2">
              <w:t xml:space="preserve"> odpoví na jednoduché otázky, které se týkají jeho osoby</w:t>
            </w:r>
          </w:p>
          <w:p w:rsidR="005C4A87" w:rsidRPr="005B33D2" w:rsidRDefault="005C4A87" w:rsidP="005C4A87"/>
        </w:tc>
        <w:tc>
          <w:tcPr>
            <w:tcW w:w="6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r w:rsidRPr="005B33D2">
              <w:t>KK</w:t>
            </w:r>
          </w:p>
          <w:p w:rsidR="005C4A87" w:rsidRPr="005B33D2" w:rsidRDefault="005C4A87" w:rsidP="005C4A87">
            <w:r w:rsidRPr="005B33D2">
              <w:t>KSP</w:t>
            </w:r>
          </w:p>
          <w:p w:rsidR="005C4A87" w:rsidRPr="005B33D2" w:rsidRDefault="005C4A87" w:rsidP="005C4A87"/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CA19E5" w:rsidP="005C4A87">
            <w:r w:rsidRPr="005B33D2">
              <w:t xml:space="preserve">- </w:t>
            </w:r>
            <w:r w:rsidR="002710C4" w:rsidRPr="005B33D2">
              <w:t xml:space="preserve">poslech a </w:t>
            </w:r>
            <w:r w:rsidRPr="005B33D2">
              <w:t xml:space="preserve">odpověď celou větou (příp. </w:t>
            </w:r>
            <w:r w:rsidR="005B33D2">
              <w:t xml:space="preserve">její </w:t>
            </w:r>
            <w:r w:rsidRPr="005B33D2">
              <w:t>částí nesoucí informaci) na otázky personálního charakteru</w:t>
            </w:r>
          </w:p>
        </w:tc>
        <w:tc>
          <w:tcPr>
            <w:tcW w:w="33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r w:rsidRPr="005B33D2">
              <w:t>zvuková podoba jazyka a tematické okruhy – v</w:t>
            </w:r>
            <w:r w:rsidRPr="005B33D2">
              <w:t>ytvoření základních výslovnostních návyků, přízvuk; říkanky, básničky a písničky</w:t>
            </w:r>
          </w:p>
        </w:tc>
        <w:tc>
          <w:tcPr>
            <w:tcW w:w="159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184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CA19E5" w:rsidP="005C4A87">
            <w:r w:rsidRPr="005B33D2">
              <w:t>I/8 Osobnostní a sociální výchova; Sociální rozvoj (komunikace); Výslovnostní cvičení.</w:t>
            </w:r>
          </w:p>
        </w:tc>
      </w:tr>
      <w:tr w:rsidR="002710C4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2710C4" w:rsidP="005C4A87">
            <w:r w:rsidRPr="005B33D2">
              <w:t>- orientace v základních komunikačních situacích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CA19E5" w:rsidP="005C4A87">
            <w:r w:rsidRPr="005B33D2">
              <w:t>- „počeštěná“ forma zápisu výslovnosti slov a větných celků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</w:tr>
      <w:tr w:rsidR="002710C4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Cs w:val="56"/>
              </w:rPr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2710C4" w:rsidP="005C4A87">
            <w:r w:rsidRPr="005B33D2">
              <w:t>pravidla komunikace v běžných každodenních situacích</w:t>
            </w:r>
            <w:r w:rsidRPr="005B33D2">
              <w:t>, j</w:t>
            </w:r>
            <w:r w:rsidR="00CA19E5" w:rsidRPr="005B33D2">
              <w:t>ednoduchá sdělení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2710C4" w:rsidP="005C4A87">
            <w:pPr>
              <w:rPr>
                <w:sz w:val="56"/>
                <w:szCs w:val="56"/>
              </w:rPr>
            </w:pPr>
            <w:r w:rsidRPr="005B33D2">
              <w:t>I/8 Osobnostní a sociální výchova; Sociální rozvoj (komunikace); Vytvoření jednoduchého dialogu.</w:t>
            </w:r>
          </w:p>
        </w:tc>
      </w:tr>
      <w:tr w:rsidR="002710C4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r w:rsidRPr="005B33D2">
              <w:t xml:space="preserve">- </w:t>
            </w:r>
            <w:r w:rsidR="002710C4" w:rsidRPr="005B33D2">
              <w:t>pozdrav, oslovení a reakce na oslovení, poděkování a reakce na poděkování, omluva a reakce na omluvu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 w:val="56"/>
                <w:szCs w:val="56"/>
              </w:rPr>
            </w:pPr>
          </w:p>
        </w:tc>
      </w:tr>
      <w:tr w:rsidR="005C4A87" w:rsidRPr="005B33D2" w:rsidTr="00433840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jc w:val="center"/>
              <w:rPr>
                <w:b/>
              </w:rPr>
            </w:pPr>
            <w:r w:rsidRPr="005B33D2">
              <w:rPr>
                <w:b/>
              </w:rPr>
              <w:t>ČTENÍ S POROZUMĚNÍM</w:t>
            </w:r>
          </w:p>
        </w:tc>
      </w:tr>
      <w:tr w:rsidR="002710C4" w:rsidRPr="005B33D2" w:rsidTr="00433840">
        <w:tc>
          <w:tcPr>
            <w:tcW w:w="45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r w:rsidRPr="005B33D2">
              <w:lastRenderedPageBreak/>
              <w:t>4</w:t>
            </w:r>
          </w:p>
        </w:tc>
        <w:tc>
          <w:tcPr>
            <w:tcW w:w="382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 w:val="28"/>
                <w:szCs w:val="28"/>
              </w:rPr>
            </w:pPr>
            <w:r w:rsidRPr="005B33D2">
              <w:t>CJ-9-</w:t>
            </w:r>
            <w:proofErr w:type="gramStart"/>
            <w:r w:rsidRPr="005B33D2">
              <w:t>3-01p</w:t>
            </w:r>
            <w:proofErr w:type="gramEnd"/>
            <w:r w:rsidRPr="005B33D2">
              <w:t xml:space="preserve"> rozumí slovům a jednoduchým větám, které se týkají osvojených tematických okruhů (zejména má-li k dispozici vizuální oporu)</w:t>
            </w:r>
          </w:p>
        </w:tc>
        <w:tc>
          <w:tcPr>
            <w:tcW w:w="6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710C4" w:rsidRPr="005B33D2" w:rsidRDefault="005C4A87" w:rsidP="005C4A87">
            <w:r w:rsidRPr="005B33D2">
              <w:t>KK</w:t>
            </w:r>
          </w:p>
          <w:p w:rsidR="002710C4" w:rsidRPr="005B33D2" w:rsidRDefault="002710C4" w:rsidP="005C4A87">
            <w:r w:rsidRPr="005B33D2">
              <w:t>KD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5FE0" w:rsidP="005C4A87">
            <w:pPr>
              <w:rPr>
                <w:szCs w:val="56"/>
              </w:rPr>
            </w:pPr>
            <w:r w:rsidRPr="005B33D2">
              <w:t xml:space="preserve">- tiché i hlasité čtení </w:t>
            </w:r>
            <w:r w:rsidRPr="005B33D2">
              <w:t>vět s</w:t>
            </w:r>
            <w:r w:rsidRPr="005B33D2">
              <w:t> porozuměním (vyhledávání známých výrazů a frází v</w:t>
            </w:r>
            <w:r w:rsidRPr="005B33D2">
              <w:t> </w:t>
            </w:r>
            <w:r w:rsidRPr="005B33D2">
              <w:t>textu</w:t>
            </w:r>
            <w:r w:rsidRPr="005B33D2">
              <w:t>)</w:t>
            </w:r>
          </w:p>
        </w:tc>
        <w:tc>
          <w:tcPr>
            <w:tcW w:w="33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5FE0" w:rsidP="005C4A87">
            <w:r w:rsidRPr="005B33D2">
              <w:t>viz TEMATICKÉ OKRUHY</w:t>
            </w:r>
          </w:p>
        </w:tc>
        <w:tc>
          <w:tcPr>
            <w:tcW w:w="159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Cs w:val="56"/>
              </w:rPr>
            </w:pPr>
          </w:p>
        </w:tc>
        <w:tc>
          <w:tcPr>
            <w:tcW w:w="184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 w:val="56"/>
                <w:szCs w:val="56"/>
              </w:rPr>
            </w:pPr>
          </w:p>
        </w:tc>
      </w:tr>
      <w:tr w:rsidR="002710C4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2710C4" w:rsidP="005C4A87">
            <w:pPr>
              <w:rPr>
                <w:szCs w:val="56"/>
              </w:rPr>
            </w:pPr>
            <w:r w:rsidRPr="005B33D2">
              <w:t>- procvičování slovní zásoby pomocí výukových počítačových programů, aplikací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/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2710C4" w:rsidP="005C4A87">
            <w:pPr>
              <w:rPr>
                <w:szCs w:val="56"/>
              </w:rPr>
            </w:pPr>
            <w:r w:rsidRPr="005B33D2">
              <w:rPr>
                <w:szCs w:val="56"/>
              </w:rPr>
              <w:t>INF</w:t>
            </w: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B33D2" w:rsidP="005C4A87">
            <w:pPr>
              <w:rPr>
                <w:sz w:val="56"/>
                <w:szCs w:val="56"/>
              </w:rPr>
            </w:pPr>
            <w:r w:rsidRPr="00C1501D">
              <w:t>I/8 Osobnostní a sociální výchova; Sociální rozvoj (komunikace); Počítačové programy.</w:t>
            </w:r>
          </w:p>
        </w:tc>
      </w:tr>
      <w:tr w:rsidR="002710C4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710C4" w:rsidRPr="005B33D2" w:rsidRDefault="002710C4" w:rsidP="005C4A87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710C4" w:rsidRPr="005B33D2" w:rsidRDefault="002710C4" w:rsidP="005C4A87"/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710C4" w:rsidRPr="005B33D2" w:rsidRDefault="002710C4" w:rsidP="005C4A87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710C4" w:rsidRPr="005B33D2" w:rsidRDefault="002710C4" w:rsidP="005C4A87">
            <w:r w:rsidRPr="005B33D2">
              <w:t>- upevňování slovní zásoby prostřednictvím her, kvizů a křížovek</w:t>
            </w: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710C4" w:rsidRPr="005B33D2" w:rsidRDefault="002710C4" w:rsidP="005C4A87"/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710C4" w:rsidRPr="005B33D2" w:rsidRDefault="002710C4" w:rsidP="005C4A87">
            <w:pPr>
              <w:rPr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710C4" w:rsidRPr="005B33D2" w:rsidRDefault="005C5FE0" w:rsidP="005C4A87">
            <w:pPr>
              <w:rPr>
                <w:sz w:val="56"/>
                <w:szCs w:val="56"/>
              </w:rPr>
            </w:pPr>
            <w:r w:rsidRPr="005B33D2">
              <w:t>I/8 Osobnostní a sociální výchova; Sociální rozvoj (komunikace); Hry.</w:t>
            </w:r>
          </w:p>
        </w:tc>
      </w:tr>
      <w:tr w:rsidR="005C4A87" w:rsidRPr="005B33D2" w:rsidTr="00433840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jc w:val="center"/>
              <w:rPr>
                <w:b/>
              </w:rPr>
            </w:pPr>
            <w:r w:rsidRPr="005B33D2">
              <w:rPr>
                <w:b/>
              </w:rPr>
              <w:t>PSANÍ</w:t>
            </w:r>
          </w:p>
        </w:tc>
      </w:tr>
      <w:tr w:rsidR="002710C4" w:rsidRPr="005B33D2" w:rsidTr="00433840">
        <w:tc>
          <w:tcPr>
            <w:tcW w:w="4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Cs w:val="56"/>
              </w:rPr>
            </w:pPr>
            <w:r w:rsidRPr="005B33D2">
              <w:rPr>
                <w:szCs w:val="56"/>
              </w:rPr>
              <w:t>5</w:t>
            </w:r>
          </w:p>
        </w:tc>
        <w:tc>
          <w:tcPr>
            <w:tcW w:w="38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 w:val="28"/>
                <w:szCs w:val="28"/>
              </w:rPr>
            </w:pPr>
            <w:r w:rsidRPr="005B33D2">
              <w:t>CJ-9-</w:t>
            </w:r>
            <w:proofErr w:type="gramStart"/>
            <w:r w:rsidRPr="005B33D2">
              <w:t>4-03p</w:t>
            </w:r>
            <w:proofErr w:type="gramEnd"/>
            <w:r w:rsidRPr="005B33D2">
              <w:t xml:space="preserve"> reaguje na jednoduchá písemná sdělení, která se týkají jeho osoby</w:t>
            </w:r>
          </w:p>
        </w:tc>
        <w:tc>
          <w:tcPr>
            <w:tcW w:w="67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Cs w:val="56"/>
              </w:rPr>
            </w:pPr>
            <w:r w:rsidRPr="005B33D2">
              <w:rPr>
                <w:szCs w:val="56"/>
              </w:rPr>
              <w:t>KK</w:t>
            </w:r>
          </w:p>
          <w:p w:rsidR="005C5FE0" w:rsidRPr="005B33D2" w:rsidRDefault="005C5FE0" w:rsidP="005C4A87">
            <w:pPr>
              <w:rPr>
                <w:szCs w:val="56"/>
              </w:rPr>
            </w:pPr>
            <w:r w:rsidRPr="005B33D2">
              <w:rPr>
                <w:szCs w:val="56"/>
              </w:rPr>
              <w:t>KSP</w:t>
            </w:r>
          </w:p>
          <w:p w:rsidR="005C5FE0" w:rsidRPr="005B33D2" w:rsidRDefault="005C5FE0" w:rsidP="005C4A87">
            <w:pPr>
              <w:rPr>
                <w:szCs w:val="56"/>
              </w:rPr>
            </w:pPr>
            <w:r w:rsidRPr="005B33D2">
              <w:rPr>
                <w:szCs w:val="56"/>
              </w:rPr>
              <w:t>KO</w:t>
            </w:r>
          </w:p>
          <w:p w:rsidR="005C4A87" w:rsidRPr="005B33D2" w:rsidRDefault="005C4A87" w:rsidP="005C4A87">
            <w:pPr>
              <w:rPr>
                <w:color w:val="FF0000"/>
                <w:szCs w:val="56"/>
              </w:rPr>
            </w:pPr>
            <w:r w:rsidRPr="005B33D2">
              <w:rPr>
                <w:szCs w:val="56"/>
              </w:rPr>
              <w:t>KD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C4A87" w:rsidRPr="005B33D2" w:rsidRDefault="005C5FE0" w:rsidP="005C4A87">
            <w:pPr>
              <w:rPr>
                <w:szCs w:val="56"/>
              </w:rPr>
            </w:pPr>
            <w:r w:rsidRPr="005B33D2">
              <w:t xml:space="preserve">- sestavení jednoduchého písemného sdělení v rámci </w:t>
            </w:r>
            <w:r w:rsidRPr="005B33D2">
              <w:t>osobních údajů</w:t>
            </w:r>
            <w:r w:rsidR="005B33D2">
              <w:t xml:space="preserve"> (vlastní rukou, na počítači)</w:t>
            </w:r>
          </w:p>
        </w:tc>
        <w:tc>
          <w:tcPr>
            <w:tcW w:w="33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C4A87" w:rsidRPr="005B33D2" w:rsidRDefault="005C5FE0" w:rsidP="005C5FE0">
            <w:pPr>
              <w:rPr>
                <w:sz w:val="56"/>
                <w:szCs w:val="56"/>
              </w:rPr>
            </w:pPr>
            <w:r w:rsidRPr="005B33D2">
              <w:t>zvuková a grafická podoba jazyka</w:t>
            </w:r>
          </w:p>
        </w:tc>
        <w:tc>
          <w:tcPr>
            <w:tcW w:w="15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Cs w:val="56"/>
              </w:rPr>
            </w:pPr>
          </w:p>
        </w:tc>
        <w:tc>
          <w:tcPr>
            <w:tcW w:w="184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C4A87" w:rsidRPr="005B33D2" w:rsidRDefault="005C4A87" w:rsidP="005C4A87">
            <w:pPr>
              <w:rPr>
                <w:sz w:val="56"/>
                <w:szCs w:val="56"/>
              </w:rPr>
            </w:pPr>
          </w:p>
        </w:tc>
      </w:tr>
      <w:tr w:rsidR="005C5FE0" w:rsidRPr="005B33D2" w:rsidTr="00433840">
        <w:tc>
          <w:tcPr>
            <w:tcW w:w="458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szCs w:val="56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/>
        </w:tc>
        <w:tc>
          <w:tcPr>
            <w:tcW w:w="673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color w:val="FF0000"/>
                <w:szCs w:val="5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r w:rsidRPr="005B33D2">
              <w:t>- vyjadřování vět či krátkých textů opisem (s důrazem na pravopis a gramatiku)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r w:rsidRPr="005B33D2">
              <w:t>- vztah mezi zvukovou a grafickou podobou slov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szCs w:val="56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sz w:val="56"/>
                <w:szCs w:val="56"/>
              </w:rPr>
            </w:pPr>
          </w:p>
        </w:tc>
      </w:tr>
      <w:tr w:rsidR="005C5FE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szCs w:val="56"/>
              </w:rPr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tabs>
                <w:tab w:val="num" w:pos="720"/>
              </w:tabs>
              <w:rPr>
                <w:sz w:val="56"/>
                <w:szCs w:val="56"/>
              </w:rPr>
            </w:pPr>
            <w:r w:rsidRPr="005B33D2">
              <w:t>mluvnice – základní gramatické struktury a typy vět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sz w:val="56"/>
                <w:szCs w:val="56"/>
              </w:rPr>
            </w:pPr>
          </w:p>
        </w:tc>
      </w:tr>
      <w:tr w:rsidR="005C5FE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tabs>
                <w:tab w:val="num" w:pos="720"/>
              </w:tabs>
            </w:pPr>
            <w:r w:rsidRPr="005B33D2">
              <w:t>- upevňování učiva o zájmenech osobních, přivlastňovacích</w:t>
            </w:r>
            <w:r w:rsidR="0079555F" w:rsidRPr="005B33D2">
              <w:t xml:space="preserve">, </w:t>
            </w:r>
            <w:r w:rsidRPr="005B33D2">
              <w:t>ukazovacích</w:t>
            </w:r>
            <w:r w:rsidR="0079555F" w:rsidRPr="005B33D2">
              <w:t xml:space="preserve"> a tázacích, slovesech </w:t>
            </w:r>
            <w:proofErr w:type="spellStart"/>
            <w:r w:rsidR="0079555F" w:rsidRPr="005B33D2">
              <w:rPr>
                <w:i/>
              </w:rPr>
              <w:t>be</w:t>
            </w:r>
            <w:proofErr w:type="spellEnd"/>
            <w:r w:rsidR="0079555F" w:rsidRPr="005B33D2">
              <w:rPr>
                <w:i/>
              </w:rPr>
              <w:t xml:space="preserve">, </w:t>
            </w:r>
            <w:proofErr w:type="spellStart"/>
            <w:r w:rsidR="0079555F" w:rsidRPr="005B33D2">
              <w:rPr>
                <w:i/>
              </w:rPr>
              <w:t>have</w:t>
            </w:r>
            <w:proofErr w:type="spellEnd"/>
            <w:r w:rsidR="0079555F" w:rsidRPr="005B33D2">
              <w:rPr>
                <w:i/>
              </w:rPr>
              <w:t xml:space="preserve"> </w:t>
            </w:r>
            <w:proofErr w:type="spellStart"/>
            <w:r w:rsidR="0079555F" w:rsidRPr="005B33D2">
              <w:rPr>
                <w:i/>
              </w:rPr>
              <w:t>got</w:t>
            </w:r>
            <w:proofErr w:type="spellEnd"/>
            <w:r w:rsidR="0079555F" w:rsidRPr="005B33D2">
              <w:t xml:space="preserve"> a </w:t>
            </w:r>
            <w:bookmarkStart w:id="0" w:name="_GoBack"/>
            <w:proofErr w:type="spellStart"/>
            <w:r w:rsidR="0079555F" w:rsidRPr="005B33D2">
              <w:rPr>
                <w:i/>
              </w:rPr>
              <w:t>can</w:t>
            </w:r>
            <w:bookmarkEnd w:id="0"/>
            <w:proofErr w:type="spellEnd"/>
            <w:r w:rsidR="0079555F" w:rsidRPr="005B33D2">
              <w:t>, předložkách místa a času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C5FE0" w:rsidRPr="005B33D2" w:rsidRDefault="005C5FE0" w:rsidP="005C5FE0">
            <w:pPr>
              <w:rPr>
                <w:sz w:val="56"/>
                <w:szCs w:val="56"/>
              </w:rPr>
            </w:pPr>
          </w:p>
        </w:tc>
      </w:tr>
      <w:tr w:rsidR="00B7370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5C5FE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5C5FE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5C5FE0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5C5FE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5C5FE0">
            <w:pPr>
              <w:tabs>
                <w:tab w:val="num" w:pos="720"/>
              </w:tabs>
            </w:pPr>
            <w:r w:rsidRPr="005B33D2">
              <w:t xml:space="preserve">- </w:t>
            </w:r>
            <w:r w:rsidRPr="005B33D2">
              <w:t>počitatelnost podstatných jmen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5C5FE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5C5FE0">
            <w:pPr>
              <w:rPr>
                <w:sz w:val="56"/>
                <w:szCs w:val="56"/>
              </w:rPr>
            </w:pPr>
          </w:p>
        </w:tc>
      </w:tr>
      <w:tr w:rsidR="00B7370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r w:rsidRPr="005B33D2">
              <w:t>- stupňování přídavných jmen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</w:tr>
      <w:tr w:rsidR="00B7370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r w:rsidRPr="005B33D2">
              <w:t>- zájmena neurčitá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</w:tr>
      <w:tr w:rsidR="00B7370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Cs w:val="56"/>
              </w:rPr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r w:rsidRPr="005B33D2">
              <w:t>- čas přítomný prostý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</w:tr>
      <w:tr w:rsidR="00B7370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Cs w:val="56"/>
              </w:rPr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r w:rsidRPr="005B33D2">
              <w:t>- tzv. gerundium a s ním související pravopis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</w:tr>
      <w:tr w:rsidR="00B7370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Cs w:val="56"/>
              </w:rPr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  <w:r w:rsidRPr="005B33D2">
              <w:t>- čas přítomný průběhový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</w:tr>
      <w:tr w:rsidR="00B7370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Cs w:val="56"/>
              </w:rPr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r w:rsidRPr="005B33D2">
              <w:t>- základní slovesné vazby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</w:tr>
      <w:tr w:rsidR="00B7370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Cs w:val="56"/>
              </w:rPr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r w:rsidRPr="005B33D2">
              <w:t>- modální slovesa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</w:tr>
      <w:tr w:rsidR="00B7370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Cs w:val="56"/>
              </w:rPr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r w:rsidRPr="005B33D2">
              <w:t>- čas minulý prostý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</w:tr>
      <w:tr w:rsidR="00B7370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Cs w:val="56"/>
              </w:rPr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r w:rsidRPr="005B33D2">
              <w:t xml:space="preserve">- vyjadřování budoucnosti pomocí slovesa </w:t>
            </w:r>
            <w:proofErr w:type="spellStart"/>
            <w:r w:rsidRPr="005B33D2">
              <w:rPr>
                <w:i/>
              </w:rPr>
              <w:t>will</w:t>
            </w:r>
            <w:proofErr w:type="spellEnd"/>
            <w:r w:rsidRPr="005B33D2">
              <w:t xml:space="preserve"> nebo vazby </w:t>
            </w:r>
            <w:r w:rsidRPr="005B33D2">
              <w:rPr>
                <w:i/>
              </w:rPr>
              <w:t xml:space="preserve">to </w:t>
            </w:r>
            <w:proofErr w:type="spellStart"/>
            <w:r w:rsidRPr="005B33D2">
              <w:rPr>
                <w:i/>
              </w:rPr>
              <w:t>be</w:t>
            </w:r>
            <w:proofErr w:type="spellEnd"/>
            <w:r w:rsidRPr="005B33D2">
              <w:rPr>
                <w:i/>
              </w:rPr>
              <w:t xml:space="preserve"> </w:t>
            </w:r>
            <w:proofErr w:type="spellStart"/>
            <w:r w:rsidRPr="005B33D2">
              <w:rPr>
                <w:i/>
              </w:rPr>
              <w:t>going</w:t>
            </w:r>
            <w:proofErr w:type="spellEnd"/>
            <w:r w:rsidRPr="005B33D2">
              <w:rPr>
                <w:i/>
              </w:rPr>
              <w:t xml:space="preserve"> to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</w:tr>
      <w:tr w:rsidR="00B73700" w:rsidRPr="005B33D2" w:rsidTr="00433840">
        <w:tc>
          <w:tcPr>
            <w:tcW w:w="4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382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/>
        </w:tc>
        <w:tc>
          <w:tcPr>
            <w:tcW w:w="225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Cs w:val="56"/>
              </w:rPr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r w:rsidRPr="005B33D2">
              <w:t>- podmiňovací způsob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</w:tr>
      <w:tr w:rsidR="00B73700" w:rsidRPr="00FC25BE" w:rsidTr="00433840"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3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700" w:rsidRPr="005B33D2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33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700" w:rsidRPr="0079555F" w:rsidRDefault="00B73700" w:rsidP="00B73700">
            <w:r w:rsidRPr="005B33D2">
              <w:t>- tvoření příslovcí</w:t>
            </w:r>
          </w:p>
        </w:tc>
        <w:tc>
          <w:tcPr>
            <w:tcW w:w="159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700" w:rsidRPr="00FC25BE" w:rsidRDefault="00B73700" w:rsidP="00B73700">
            <w:pPr>
              <w:rPr>
                <w:sz w:val="56"/>
                <w:szCs w:val="56"/>
              </w:rPr>
            </w:pPr>
          </w:p>
        </w:tc>
        <w:tc>
          <w:tcPr>
            <w:tcW w:w="184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700" w:rsidRPr="00FC25BE" w:rsidRDefault="00B73700" w:rsidP="00B73700">
            <w:pPr>
              <w:rPr>
                <w:sz w:val="56"/>
                <w:szCs w:val="56"/>
              </w:rPr>
            </w:pPr>
          </w:p>
        </w:tc>
      </w:tr>
    </w:tbl>
    <w:p w:rsidR="00D63EC7" w:rsidRDefault="00D63EC7" w:rsidP="00D63EC7"/>
    <w:p w:rsidR="00D63EC7" w:rsidRDefault="00D63EC7" w:rsidP="00D63EC7"/>
    <w:p w:rsidR="0040091E" w:rsidRDefault="0040091E"/>
    <w:sectPr w:rsidR="0040091E" w:rsidSect="00963E9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82275C"/>
    <w:multiLevelType w:val="hybridMultilevel"/>
    <w:tmpl w:val="4174913C"/>
    <w:lvl w:ilvl="0" w:tplc="6DAA9B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EC7"/>
    <w:rsid w:val="002710C4"/>
    <w:rsid w:val="0040091E"/>
    <w:rsid w:val="005B33D2"/>
    <w:rsid w:val="005C4A87"/>
    <w:rsid w:val="005C5FE0"/>
    <w:rsid w:val="007869F3"/>
    <w:rsid w:val="0079555F"/>
    <w:rsid w:val="007D4442"/>
    <w:rsid w:val="00A2290F"/>
    <w:rsid w:val="00B73700"/>
    <w:rsid w:val="00CA19E5"/>
    <w:rsid w:val="00D6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A0F9A"/>
  <w15:chartTrackingRefBased/>
  <w15:docId w15:val="{CEBEE73E-4D7C-4591-8E02-F56F41009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63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4A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2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555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Kopecká</dc:creator>
  <cp:keywords/>
  <dc:description/>
  <cp:lastModifiedBy>Jitka Kopecká</cp:lastModifiedBy>
  <cp:revision>4</cp:revision>
  <dcterms:created xsi:type="dcterms:W3CDTF">2021-11-18T18:18:00Z</dcterms:created>
  <dcterms:modified xsi:type="dcterms:W3CDTF">2021-11-19T13:26:00Z</dcterms:modified>
</cp:coreProperties>
</file>